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65FD" w14:textId="77777777" w:rsidR="00A8653E" w:rsidRPr="00B10061" w:rsidRDefault="003E684B">
      <w:pPr>
        <w:pStyle w:val="BodyText"/>
        <w:ind w:left="120"/>
        <w:rPr>
          <w:rFonts w:ascii="Times New Roman"/>
          <w:sz w:val="20"/>
          <w:lang w:val="fr-CA"/>
        </w:rPr>
      </w:pPr>
      <w:r w:rsidRPr="00B10061">
        <w:rPr>
          <w:rFonts w:ascii="Times New Roman"/>
          <w:noProof/>
          <w:sz w:val="20"/>
          <w:lang w:val="fr-CA"/>
        </w:rPr>
        <w:drawing>
          <wp:inline distT="0" distB="0" distL="0" distR="0" wp14:anchorId="0EE50CE7" wp14:editId="042CA8C1">
            <wp:extent cx="855219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1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17F65" w14:textId="77777777" w:rsidR="00A8653E" w:rsidRPr="00B10061" w:rsidRDefault="00A8653E">
      <w:pPr>
        <w:pStyle w:val="BodyText"/>
        <w:spacing w:before="8"/>
        <w:rPr>
          <w:rFonts w:ascii="Times New Roman"/>
          <w:sz w:val="17"/>
          <w:lang w:val="fr-CA"/>
        </w:rPr>
      </w:pPr>
    </w:p>
    <w:p w14:paraId="1A40E923" w14:textId="7D435087" w:rsidR="00A8653E" w:rsidRPr="00B10061" w:rsidRDefault="003E684B" w:rsidP="00D64E5B">
      <w:pPr>
        <w:pStyle w:val="Title"/>
        <w:ind w:left="2835" w:right="3019"/>
        <w:rPr>
          <w:lang w:val="fr-CA"/>
        </w:rPr>
      </w:pPr>
      <w:r w:rsidRPr="00B10061">
        <w:rPr>
          <w:lang w:val="fr-CA"/>
        </w:rPr>
        <w:t>A</w:t>
      </w:r>
      <w:r w:rsidR="00D64E5B" w:rsidRPr="00B10061">
        <w:rPr>
          <w:lang w:val="fr-CA"/>
        </w:rPr>
        <w:t xml:space="preserve">ssemblée </w:t>
      </w:r>
      <w:r>
        <w:rPr>
          <w:lang w:val="fr-CA"/>
        </w:rPr>
        <w:t>g</w:t>
      </w:r>
      <w:r w:rsidR="00D64E5B" w:rsidRPr="00B10061">
        <w:rPr>
          <w:lang w:val="fr-CA"/>
        </w:rPr>
        <w:t>énérale a</w:t>
      </w:r>
      <w:r w:rsidRPr="00B10061">
        <w:rPr>
          <w:lang w:val="fr-CA"/>
        </w:rPr>
        <w:t>nnu</w:t>
      </w:r>
      <w:r w:rsidR="00D64E5B" w:rsidRPr="00B10061">
        <w:rPr>
          <w:lang w:val="fr-CA"/>
        </w:rPr>
        <w:t>e</w:t>
      </w:r>
      <w:r w:rsidRPr="00B10061">
        <w:rPr>
          <w:lang w:val="fr-CA"/>
        </w:rPr>
        <w:t>l</w:t>
      </w:r>
      <w:r w:rsidR="00D64E5B" w:rsidRPr="00B10061">
        <w:rPr>
          <w:lang w:val="fr-CA"/>
        </w:rPr>
        <w:t>le</w:t>
      </w:r>
      <w:r w:rsidRPr="00B10061">
        <w:rPr>
          <w:lang w:val="fr-CA"/>
        </w:rPr>
        <w:t xml:space="preserve"> </w:t>
      </w:r>
      <w:r w:rsidR="00D64E5B" w:rsidRPr="00B10061">
        <w:rPr>
          <w:lang w:val="fr-CA"/>
        </w:rPr>
        <w:br/>
        <w:t xml:space="preserve">Le </w:t>
      </w:r>
      <w:r w:rsidR="007E073F">
        <w:rPr>
          <w:lang w:val="fr-CA"/>
        </w:rPr>
        <w:t>8</w:t>
      </w:r>
      <w:r w:rsidR="00D64E5B" w:rsidRPr="00B10061">
        <w:rPr>
          <w:lang w:val="fr-CA"/>
        </w:rPr>
        <w:t xml:space="preserve"> mai </w:t>
      </w:r>
      <w:r w:rsidRPr="00B10061">
        <w:rPr>
          <w:lang w:val="fr-CA"/>
        </w:rPr>
        <w:t>202</w:t>
      </w:r>
      <w:r w:rsidR="007E073F">
        <w:rPr>
          <w:lang w:val="fr-CA"/>
        </w:rPr>
        <w:t>4</w:t>
      </w:r>
    </w:p>
    <w:p w14:paraId="473C93F8" w14:textId="4D52B296" w:rsidR="00A8653E" w:rsidRPr="003E684B" w:rsidRDefault="007E073F">
      <w:pPr>
        <w:pStyle w:val="Heading1"/>
        <w:spacing w:line="253" w:lineRule="exact"/>
        <w:ind w:left="1560"/>
        <w:rPr>
          <w:lang w:val="en-US"/>
        </w:rPr>
      </w:pPr>
      <w:r>
        <w:rPr>
          <w:lang w:val="en-US"/>
        </w:rPr>
        <w:t>Hilton Hotel</w:t>
      </w:r>
      <w:r w:rsidR="003E684B" w:rsidRPr="003E684B">
        <w:rPr>
          <w:spacing w:val="-4"/>
          <w:lang w:val="en-US"/>
        </w:rPr>
        <w:t xml:space="preserve"> </w:t>
      </w:r>
      <w:r w:rsidR="003E684B" w:rsidRPr="003E684B">
        <w:rPr>
          <w:lang w:val="en-US"/>
        </w:rPr>
        <w:t>–</w:t>
      </w:r>
      <w:r w:rsidR="003E684B" w:rsidRPr="003E684B">
        <w:rPr>
          <w:spacing w:val="-4"/>
          <w:lang w:val="en-US"/>
        </w:rPr>
        <w:t xml:space="preserve"> </w:t>
      </w:r>
      <w:r>
        <w:rPr>
          <w:lang w:val="en-US"/>
        </w:rPr>
        <w:t>1800</w:t>
      </w:r>
      <w:r w:rsidR="003E684B" w:rsidRPr="003E684B">
        <w:rPr>
          <w:spacing w:val="-6"/>
          <w:lang w:val="en-US"/>
        </w:rPr>
        <w:t xml:space="preserve"> </w:t>
      </w:r>
      <w:r w:rsidR="00D64E5B" w:rsidRPr="003E684B">
        <w:rPr>
          <w:spacing w:val="-6"/>
          <w:lang w:val="en-US"/>
        </w:rPr>
        <w:t xml:space="preserve">avenue </w:t>
      </w:r>
      <w:r>
        <w:rPr>
          <w:lang w:val="en-US"/>
        </w:rPr>
        <w:t>Wellington</w:t>
      </w:r>
      <w:r w:rsidR="003E684B" w:rsidRPr="003E684B">
        <w:rPr>
          <w:lang w:val="en-US"/>
        </w:rPr>
        <w:t>,</w:t>
      </w:r>
      <w:r w:rsidR="003E684B" w:rsidRPr="003E684B">
        <w:rPr>
          <w:spacing w:val="-2"/>
          <w:lang w:val="en-US"/>
        </w:rPr>
        <w:t xml:space="preserve"> </w:t>
      </w:r>
      <w:r>
        <w:rPr>
          <w:lang w:val="en-US"/>
        </w:rPr>
        <w:t>Winnipeg</w:t>
      </w:r>
      <w:r w:rsidR="003E684B" w:rsidRPr="003E684B">
        <w:rPr>
          <w:lang w:val="en-US"/>
        </w:rPr>
        <w:t>,</w:t>
      </w:r>
      <w:r w:rsidR="003E684B" w:rsidRPr="003E684B">
        <w:rPr>
          <w:spacing w:val="-4"/>
          <w:lang w:val="en-US"/>
        </w:rPr>
        <w:t xml:space="preserve"> </w:t>
      </w:r>
      <w:r w:rsidR="003E684B" w:rsidRPr="003E684B">
        <w:rPr>
          <w:spacing w:val="-5"/>
          <w:lang w:val="en-US"/>
        </w:rPr>
        <w:t>MB</w:t>
      </w:r>
    </w:p>
    <w:p w14:paraId="7A057588" w14:textId="77777777" w:rsidR="00A8653E" w:rsidRPr="003E684B" w:rsidRDefault="00A8653E">
      <w:pPr>
        <w:pStyle w:val="BodyText"/>
        <w:rPr>
          <w:b/>
          <w:lang w:val="en-US"/>
        </w:rPr>
      </w:pPr>
    </w:p>
    <w:p w14:paraId="3E7AE23C" w14:textId="4EA09FC7" w:rsidR="00A8653E" w:rsidRPr="00B10061" w:rsidRDefault="003E684B" w:rsidP="00D64E5B">
      <w:pPr>
        <w:ind w:left="3424" w:right="2877" w:hanging="730"/>
        <w:jc w:val="center"/>
        <w:rPr>
          <w:rFonts w:ascii="Arial-BoldItalicMT"/>
          <w:b/>
          <w:i/>
          <w:lang w:val="fr-CA"/>
        </w:rPr>
      </w:pPr>
      <w:r w:rsidRPr="00B10061">
        <w:rPr>
          <w:rFonts w:ascii="Arial-BoldItalicMT" w:hAnsi="Arial-BoldItalicMT"/>
          <w:b/>
          <w:i/>
          <w:caps/>
          <w:lang w:val="fr-CA"/>
        </w:rPr>
        <w:t>A</w:t>
      </w:r>
      <w:r w:rsidR="00D64E5B" w:rsidRPr="00B10061">
        <w:rPr>
          <w:rFonts w:ascii="Arial-BoldItalicMT" w:hAnsi="Arial-BoldItalicMT"/>
          <w:b/>
          <w:i/>
          <w:caps/>
          <w:lang w:val="fr-CA"/>
        </w:rPr>
        <w:t>ppe</w:t>
      </w:r>
      <w:r w:rsidRPr="00B10061">
        <w:rPr>
          <w:rFonts w:ascii="Arial-BoldItalicMT" w:hAnsi="Arial-BoldItalicMT"/>
          <w:b/>
          <w:i/>
          <w:caps/>
          <w:lang w:val="fr-CA"/>
        </w:rPr>
        <w:t>L</w:t>
      </w:r>
      <w:r w:rsidRPr="00B10061">
        <w:rPr>
          <w:rFonts w:ascii="Arial-BoldItalicMT" w:hAnsi="Arial-BoldItalicMT"/>
          <w:b/>
          <w:i/>
          <w:caps/>
          <w:spacing w:val="-3"/>
          <w:lang w:val="fr-CA"/>
        </w:rPr>
        <w:t xml:space="preserve"> </w:t>
      </w:r>
      <w:r w:rsidR="00D64E5B" w:rsidRPr="00B10061">
        <w:rPr>
          <w:rFonts w:ascii="Arial-BoldItalicMT" w:hAnsi="Arial-BoldItalicMT"/>
          <w:b/>
          <w:i/>
          <w:caps/>
          <w:spacing w:val="-3"/>
          <w:lang w:val="fr-CA"/>
        </w:rPr>
        <w:t xml:space="preserve">DE MISES </w:t>
      </w:r>
      <w:r w:rsidR="00D64E5B" w:rsidRPr="00B10061">
        <w:rPr>
          <w:rFonts w:ascii="Arial-BoldItalicMT"/>
          <w:b/>
          <w:i/>
          <w:spacing w:val="-3"/>
          <w:lang w:val="fr-CA"/>
        </w:rPr>
        <w:t>EN CANDIDATURE</w:t>
      </w:r>
    </w:p>
    <w:p w14:paraId="0B45ED25" w14:textId="7577CFB8" w:rsidR="00A8653E" w:rsidRPr="00B10061" w:rsidRDefault="00D64E5B">
      <w:pPr>
        <w:pStyle w:val="Heading1"/>
        <w:spacing w:before="1"/>
        <w:ind w:left="1559"/>
        <w:rPr>
          <w:lang w:val="fr-CA"/>
        </w:rPr>
      </w:pPr>
      <w:r w:rsidRPr="00B10061">
        <w:rPr>
          <w:lang w:val="fr-CA"/>
        </w:rPr>
        <w:t>CONSEIL D</w:t>
      </w:r>
      <w:r w:rsidR="00D85FC5">
        <w:rPr>
          <w:lang w:val="fr-CA"/>
        </w:rPr>
        <w:t>’</w:t>
      </w:r>
      <w:r w:rsidRPr="00B10061">
        <w:rPr>
          <w:lang w:val="fr-CA"/>
        </w:rPr>
        <w:t>ADMINISTRATION 202</w:t>
      </w:r>
      <w:r w:rsidR="007E073F">
        <w:rPr>
          <w:lang w:val="fr-CA"/>
        </w:rPr>
        <w:t>4</w:t>
      </w:r>
      <w:r w:rsidRPr="00B10061">
        <w:rPr>
          <w:lang w:val="fr-CA"/>
        </w:rPr>
        <w:t>-202</w:t>
      </w:r>
      <w:r w:rsidR="007E073F">
        <w:rPr>
          <w:lang w:val="fr-CA"/>
        </w:rPr>
        <w:t>5</w:t>
      </w:r>
      <w:r w:rsidRPr="00B10061">
        <w:rPr>
          <w:lang w:val="fr-CA"/>
        </w:rPr>
        <w:t xml:space="preserve"> DE LA</w:t>
      </w:r>
      <w:r w:rsidRPr="00B10061">
        <w:rPr>
          <w:spacing w:val="-5"/>
          <w:lang w:val="fr-CA"/>
        </w:rPr>
        <w:t xml:space="preserve"> </w:t>
      </w:r>
      <w:r w:rsidRPr="00B10061">
        <w:rPr>
          <w:lang w:val="fr-CA"/>
        </w:rPr>
        <w:t>RTAM</w:t>
      </w:r>
    </w:p>
    <w:p w14:paraId="14A753A6" w14:textId="77777777" w:rsidR="00A8653E" w:rsidRPr="00B10061" w:rsidRDefault="00A8653E">
      <w:pPr>
        <w:pStyle w:val="BodyText"/>
        <w:spacing w:before="10"/>
        <w:rPr>
          <w:b/>
          <w:sz w:val="21"/>
          <w:lang w:val="fr-CA"/>
        </w:rPr>
      </w:pPr>
    </w:p>
    <w:p w14:paraId="7240CB69" w14:textId="5EEAA5ED" w:rsidR="00A8653E" w:rsidRPr="00B10061" w:rsidRDefault="006B7949">
      <w:pPr>
        <w:pStyle w:val="BodyText"/>
        <w:ind w:left="120" w:right="298"/>
        <w:jc w:val="both"/>
        <w:rPr>
          <w:lang w:val="fr-CA"/>
        </w:rPr>
      </w:pPr>
      <w:r w:rsidRPr="00B10061">
        <w:rPr>
          <w:lang w:val="fr-CA"/>
        </w:rPr>
        <w:t>Les mises en candidature pour les postes de direction et de membres au sein du conseil d</w:t>
      </w:r>
      <w:r w:rsidR="00D85FC5">
        <w:rPr>
          <w:lang w:val="fr-CA"/>
        </w:rPr>
        <w:t>’</w:t>
      </w:r>
      <w:r w:rsidRPr="00B10061">
        <w:rPr>
          <w:lang w:val="fr-CA"/>
        </w:rPr>
        <w:t>administration de la RTAM seront acceptées jusqu</w:t>
      </w:r>
      <w:r w:rsidR="00D85FC5">
        <w:rPr>
          <w:lang w:val="fr-CA"/>
        </w:rPr>
        <w:t>’</w:t>
      </w:r>
      <w:r w:rsidRPr="00B10061">
        <w:rPr>
          <w:lang w:val="fr-CA"/>
        </w:rPr>
        <w:t xml:space="preserve">au </w:t>
      </w:r>
      <w:r w:rsidR="007E073F">
        <w:rPr>
          <w:b/>
          <w:bCs/>
          <w:lang w:val="fr-CA"/>
        </w:rPr>
        <w:t>dimanche</w:t>
      </w:r>
      <w:r w:rsidRPr="00B10061">
        <w:rPr>
          <w:b/>
          <w:bCs/>
          <w:lang w:val="fr-CA"/>
        </w:rPr>
        <w:t xml:space="preserve"> </w:t>
      </w:r>
      <w:r w:rsidR="007E073F">
        <w:rPr>
          <w:b/>
          <w:bCs/>
          <w:lang w:val="fr-CA"/>
        </w:rPr>
        <w:t>17</w:t>
      </w:r>
      <w:r w:rsidRPr="00B10061">
        <w:rPr>
          <w:b/>
          <w:bCs/>
          <w:lang w:val="fr-CA"/>
        </w:rPr>
        <w:t xml:space="preserve"> mars 202</w:t>
      </w:r>
      <w:r w:rsidR="007E073F">
        <w:rPr>
          <w:b/>
          <w:bCs/>
          <w:lang w:val="fr-CA"/>
        </w:rPr>
        <w:t>4</w:t>
      </w:r>
      <w:r w:rsidRPr="00B10061">
        <w:rPr>
          <w:b/>
          <w:bCs/>
          <w:lang w:val="fr-CA"/>
        </w:rPr>
        <w:t xml:space="preserve"> à 16 h</w:t>
      </w:r>
      <w:r w:rsidRPr="00B10061">
        <w:rPr>
          <w:lang w:val="fr-CA"/>
        </w:rPr>
        <w:t>, dernier délai. Bien qu</w:t>
      </w:r>
      <w:r w:rsidR="00D85FC5">
        <w:rPr>
          <w:lang w:val="fr-CA"/>
        </w:rPr>
        <w:t>’</w:t>
      </w:r>
      <w:r w:rsidRPr="00B10061">
        <w:rPr>
          <w:lang w:val="fr-CA"/>
        </w:rPr>
        <w:t>il soit toujours possible de soumettre des candidatures à la faveur de l</w:t>
      </w:r>
      <w:r w:rsidR="00D85FC5">
        <w:rPr>
          <w:lang w:val="fr-CA"/>
        </w:rPr>
        <w:t>’</w:t>
      </w:r>
      <w:r w:rsidRPr="00B10061">
        <w:rPr>
          <w:lang w:val="fr-CA"/>
        </w:rPr>
        <w:t>AGA, nous n</w:t>
      </w:r>
      <w:r w:rsidR="00D85FC5">
        <w:rPr>
          <w:lang w:val="fr-CA"/>
        </w:rPr>
        <w:t>’</w:t>
      </w:r>
      <w:r w:rsidRPr="00B10061">
        <w:rPr>
          <w:lang w:val="fr-CA"/>
        </w:rPr>
        <w:t>encourageons pas cette pratique et demandons à toutes les personnes qui se portent candidates de le faire d</w:t>
      </w:r>
      <w:r w:rsidR="00D85FC5">
        <w:rPr>
          <w:lang w:val="fr-CA"/>
        </w:rPr>
        <w:t>’</w:t>
      </w:r>
      <w:r w:rsidRPr="00B10061">
        <w:rPr>
          <w:lang w:val="fr-CA"/>
        </w:rPr>
        <w:t>ici au 15 mars, afin d</w:t>
      </w:r>
      <w:r w:rsidR="00D85FC5">
        <w:rPr>
          <w:lang w:val="fr-CA"/>
        </w:rPr>
        <w:t>’</w:t>
      </w:r>
      <w:r w:rsidRPr="00B10061">
        <w:rPr>
          <w:lang w:val="fr-CA"/>
        </w:rPr>
        <w:t>aider nos membres à prendre une décision éclairée au moment du vote.</w:t>
      </w:r>
    </w:p>
    <w:p w14:paraId="3AC87F9E" w14:textId="77777777" w:rsidR="00A8653E" w:rsidRPr="00B10061" w:rsidRDefault="00A8653E">
      <w:pPr>
        <w:pStyle w:val="BodyText"/>
        <w:rPr>
          <w:lang w:val="fr-CA"/>
        </w:rPr>
      </w:pPr>
    </w:p>
    <w:p w14:paraId="72C97142" w14:textId="77777777" w:rsidR="006B7949" w:rsidRPr="00C34A1A" w:rsidRDefault="006B7949" w:rsidP="00C34A1A">
      <w:pPr>
        <w:tabs>
          <w:tab w:val="left" w:pos="828"/>
          <w:tab w:val="left" w:pos="829"/>
        </w:tabs>
        <w:spacing w:before="16"/>
        <w:ind w:firstLine="142"/>
        <w:rPr>
          <w:lang w:val="fr-CA"/>
        </w:rPr>
      </w:pPr>
      <w:r w:rsidRPr="00C34A1A">
        <w:rPr>
          <w:lang w:val="fr-CA"/>
        </w:rPr>
        <w:t>Mandat et fonctions :</w:t>
      </w:r>
    </w:p>
    <w:p w14:paraId="5262AE85" w14:textId="53248A2A" w:rsidR="00A8653E" w:rsidRPr="00B10061" w:rsidRDefault="006B7949" w:rsidP="006B794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6"/>
        <w:rPr>
          <w:lang w:val="fr-CA"/>
        </w:rPr>
      </w:pPr>
      <w:r w:rsidRPr="00B10061">
        <w:rPr>
          <w:lang w:val="fr-CA"/>
        </w:rPr>
        <w:t>La durée d</w:t>
      </w:r>
      <w:r w:rsidR="00D85FC5">
        <w:rPr>
          <w:lang w:val="fr-CA"/>
        </w:rPr>
        <w:t>’</w:t>
      </w:r>
      <w:r w:rsidRPr="00B10061">
        <w:rPr>
          <w:lang w:val="fr-CA"/>
        </w:rPr>
        <w:t>un mandat au sein du conseil d</w:t>
      </w:r>
      <w:r w:rsidR="00D85FC5">
        <w:rPr>
          <w:lang w:val="fr-CA"/>
        </w:rPr>
        <w:t>’</w:t>
      </w:r>
      <w:r w:rsidRPr="00B10061">
        <w:rPr>
          <w:lang w:val="fr-CA"/>
        </w:rPr>
        <w:t>administration est de deux ans.</w:t>
      </w:r>
    </w:p>
    <w:p w14:paraId="2ECE07E6" w14:textId="025721C3" w:rsidR="00A8653E" w:rsidRPr="00B10061" w:rsidRDefault="006B794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426"/>
        <w:rPr>
          <w:lang w:val="fr-CA"/>
        </w:rPr>
      </w:pPr>
      <w:r w:rsidRPr="00B10061">
        <w:rPr>
          <w:lang w:val="fr-CA"/>
        </w:rPr>
        <w:t>Il est demandé aux membres du CA de présider l</w:t>
      </w:r>
      <w:r w:rsidR="00D85FC5">
        <w:rPr>
          <w:lang w:val="fr-CA"/>
        </w:rPr>
        <w:t>’</w:t>
      </w:r>
      <w:r w:rsidRPr="00B10061">
        <w:rPr>
          <w:lang w:val="fr-CA"/>
        </w:rPr>
        <w:t>un des comités permanents.</w:t>
      </w:r>
    </w:p>
    <w:p w14:paraId="3111C564" w14:textId="7D691FD8" w:rsidR="00A8653E" w:rsidRPr="00B10061" w:rsidRDefault="006B794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6"/>
        <w:ind w:right="303"/>
        <w:rPr>
          <w:lang w:val="fr-CA"/>
        </w:rPr>
      </w:pPr>
      <w:r w:rsidRPr="00B10061">
        <w:rPr>
          <w:lang w:val="fr-CA"/>
        </w:rPr>
        <w:t>Le conseil d</w:t>
      </w:r>
      <w:r w:rsidR="00D85FC5">
        <w:rPr>
          <w:lang w:val="fr-CA"/>
        </w:rPr>
        <w:t>’</w:t>
      </w:r>
      <w:r w:rsidRPr="00B10061">
        <w:rPr>
          <w:lang w:val="fr-CA"/>
        </w:rPr>
        <w:t>administration se réunit chaque mois de septembre à juin, le troisième jeudi du mois (</w:t>
      </w:r>
      <w:r w:rsidR="00C25148" w:rsidRPr="00B10061">
        <w:rPr>
          <w:lang w:val="fr-CA"/>
        </w:rPr>
        <w:t>les réunions font relâche en juillet et août</w:t>
      </w:r>
      <w:r w:rsidRPr="00B10061">
        <w:rPr>
          <w:lang w:val="fr-CA"/>
        </w:rPr>
        <w:t>).</w:t>
      </w:r>
    </w:p>
    <w:p w14:paraId="11CE6812" w14:textId="64A73D5B" w:rsidR="00A8653E" w:rsidRPr="00B10061" w:rsidRDefault="00C2514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426"/>
        <w:rPr>
          <w:lang w:val="fr-CA"/>
        </w:rPr>
      </w:pPr>
      <w:r w:rsidRPr="00B10061">
        <w:rPr>
          <w:lang w:val="fr-CA"/>
        </w:rPr>
        <w:t>Les comités se réunissent généralement de manière virtuelle au cours des deux premières semaines du mois.</w:t>
      </w:r>
    </w:p>
    <w:p w14:paraId="367B2CBE" w14:textId="72F91723" w:rsidR="00A8653E" w:rsidRPr="00B10061" w:rsidRDefault="00C2514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3"/>
        <w:ind w:right="302"/>
        <w:rPr>
          <w:lang w:val="fr-CA"/>
        </w:rPr>
      </w:pPr>
      <w:r w:rsidRPr="00B10061">
        <w:rPr>
          <w:lang w:val="fr-CA"/>
        </w:rPr>
        <w:t>Les nouveaux membres du conseil d</w:t>
      </w:r>
      <w:r w:rsidR="00D85FC5">
        <w:rPr>
          <w:lang w:val="fr-CA"/>
        </w:rPr>
        <w:t>’</w:t>
      </w:r>
      <w:r w:rsidRPr="00B10061">
        <w:rPr>
          <w:lang w:val="fr-CA"/>
        </w:rPr>
        <w:t>administration doivent suivre une formation pour les nouveaux administrateurs (session d</w:t>
      </w:r>
      <w:r w:rsidR="00D85FC5">
        <w:rPr>
          <w:lang w:val="fr-CA"/>
        </w:rPr>
        <w:t>’</w:t>
      </w:r>
      <w:r w:rsidRPr="00B10061">
        <w:rPr>
          <w:lang w:val="fr-CA"/>
        </w:rPr>
        <w:t>une journée complète en juin).</w:t>
      </w:r>
    </w:p>
    <w:p w14:paraId="2E704353" w14:textId="735D9D6E" w:rsidR="00A8653E" w:rsidRPr="00B10061" w:rsidRDefault="00C2514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right="304"/>
        <w:rPr>
          <w:lang w:val="fr-CA"/>
        </w:rPr>
      </w:pPr>
      <w:r w:rsidRPr="00B10061">
        <w:rPr>
          <w:lang w:val="fr-CA"/>
        </w:rPr>
        <w:t>Tous les membres du CA sont tenus de suivre une formation sur la direction de conseils d</w:t>
      </w:r>
      <w:r w:rsidR="00D85FC5">
        <w:rPr>
          <w:lang w:val="fr-CA"/>
        </w:rPr>
        <w:t>’</w:t>
      </w:r>
      <w:r w:rsidRPr="00B10061">
        <w:rPr>
          <w:lang w:val="fr-CA"/>
        </w:rPr>
        <w:t>administration (session d</w:t>
      </w:r>
      <w:r w:rsidR="00D85FC5">
        <w:rPr>
          <w:lang w:val="fr-CA"/>
        </w:rPr>
        <w:t>’</w:t>
      </w:r>
      <w:r w:rsidRPr="00B10061">
        <w:rPr>
          <w:lang w:val="fr-CA"/>
        </w:rPr>
        <w:t>une demi-journée en juin)</w:t>
      </w:r>
      <w:r w:rsidRPr="00B10061">
        <w:rPr>
          <w:spacing w:val="-2"/>
          <w:lang w:val="fr-CA"/>
        </w:rPr>
        <w:t>.</w:t>
      </w:r>
    </w:p>
    <w:p w14:paraId="23D399E0" w14:textId="77777777" w:rsidR="00A8653E" w:rsidRPr="00B10061" w:rsidRDefault="00A8653E">
      <w:pPr>
        <w:pStyle w:val="BodyText"/>
        <w:spacing w:before="11"/>
        <w:rPr>
          <w:sz w:val="21"/>
          <w:lang w:val="fr-CA"/>
        </w:rPr>
      </w:pPr>
    </w:p>
    <w:p w14:paraId="07C2EE3C" w14:textId="46FB4BFE" w:rsidR="00A8653E" w:rsidRPr="00B10061" w:rsidRDefault="00C25148">
      <w:pPr>
        <w:pStyle w:val="BodyText"/>
        <w:ind w:left="120" w:right="299"/>
        <w:jc w:val="both"/>
        <w:rPr>
          <w:lang w:val="fr-CA"/>
        </w:rPr>
      </w:pPr>
      <w:r w:rsidRPr="00B10061">
        <w:rPr>
          <w:b/>
          <w:lang w:val="fr-CA"/>
        </w:rPr>
        <w:t xml:space="preserve">Les candidates / candidats et les personnes qui </w:t>
      </w:r>
      <w:r w:rsidR="006B33DE">
        <w:rPr>
          <w:b/>
          <w:lang w:val="fr-CA"/>
        </w:rPr>
        <w:t xml:space="preserve">les </w:t>
      </w:r>
      <w:r w:rsidRPr="00B10061">
        <w:rPr>
          <w:b/>
          <w:lang w:val="fr-CA"/>
        </w:rPr>
        <w:t>proposent doivent être membres à part entière et en règle de la RTAM</w:t>
      </w:r>
      <w:r w:rsidRPr="00B10061">
        <w:rPr>
          <w:lang w:val="fr-CA"/>
        </w:rPr>
        <w:t>.</w:t>
      </w:r>
      <w:r w:rsidRPr="00B10061">
        <w:rPr>
          <w:spacing w:val="40"/>
          <w:lang w:val="fr-CA"/>
        </w:rPr>
        <w:t xml:space="preserve"> </w:t>
      </w:r>
      <w:r w:rsidR="00E356EE" w:rsidRPr="00B10061">
        <w:rPr>
          <w:lang w:val="fr-CA"/>
        </w:rPr>
        <w:t>Les candidates et candidats doivent maîtriser suffisamment les méthodes de communication actuelles pour être en mesure de participer et d</w:t>
      </w:r>
      <w:r w:rsidR="00D85FC5">
        <w:rPr>
          <w:lang w:val="fr-CA"/>
        </w:rPr>
        <w:t>’</w:t>
      </w:r>
      <w:r w:rsidR="00E356EE" w:rsidRPr="00B10061">
        <w:rPr>
          <w:lang w:val="fr-CA"/>
        </w:rPr>
        <w:t>aider au travail du conseil d</w:t>
      </w:r>
      <w:r w:rsidR="00D85FC5">
        <w:rPr>
          <w:lang w:val="fr-CA"/>
        </w:rPr>
        <w:t>’</w:t>
      </w:r>
      <w:r w:rsidR="00E356EE" w:rsidRPr="00B10061">
        <w:rPr>
          <w:lang w:val="fr-CA"/>
        </w:rPr>
        <w:t>administration, y compris l</w:t>
      </w:r>
      <w:r w:rsidR="00D85FC5">
        <w:rPr>
          <w:lang w:val="fr-CA"/>
        </w:rPr>
        <w:t>’</w:t>
      </w:r>
      <w:r w:rsidR="00E356EE" w:rsidRPr="00B10061">
        <w:rPr>
          <w:lang w:val="fr-CA"/>
        </w:rPr>
        <w:t>accès et la connaissance pratique du courrier électronique, de Zoom, des réunions Microsoft Teams, de Microsoft Office et des réunions en personne</w:t>
      </w:r>
      <w:r w:rsidRPr="00B10061">
        <w:rPr>
          <w:spacing w:val="-2"/>
          <w:lang w:val="fr-CA"/>
        </w:rPr>
        <w:t>.</w:t>
      </w:r>
    </w:p>
    <w:p w14:paraId="5C3A2EB0" w14:textId="77777777" w:rsidR="00A8653E" w:rsidRPr="00B10061" w:rsidRDefault="00A8653E">
      <w:pPr>
        <w:pStyle w:val="BodyText"/>
        <w:spacing w:before="10"/>
        <w:rPr>
          <w:sz w:val="21"/>
          <w:lang w:val="fr-CA"/>
        </w:rPr>
      </w:pPr>
    </w:p>
    <w:p w14:paraId="3F1E0D4C" w14:textId="6BA0D035" w:rsidR="00A8653E" w:rsidRPr="00B10061" w:rsidRDefault="00B10061">
      <w:pPr>
        <w:ind w:left="120" w:right="297"/>
        <w:jc w:val="both"/>
        <w:rPr>
          <w:lang w:val="fr-CA"/>
        </w:rPr>
      </w:pPr>
      <w:r w:rsidRPr="00B10061">
        <w:rPr>
          <w:lang w:val="fr-CA"/>
        </w:rPr>
        <w:t xml:space="preserve">On peut soumettre soi-même sa candidature. Toute personne membre de la RTAM peut être proposée à la fois pour un poste de direction et </w:t>
      </w:r>
      <w:r w:rsidR="00342955">
        <w:rPr>
          <w:lang w:val="fr-CA"/>
        </w:rPr>
        <w:t xml:space="preserve">pour </w:t>
      </w:r>
      <w:r w:rsidRPr="00B10061">
        <w:rPr>
          <w:lang w:val="fr-CA"/>
        </w:rPr>
        <w:t>un poste de membre du CA.</w:t>
      </w:r>
      <w:r w:rsidRPr="00B10061">
        <w:rPr>
          <w:spacing w:val="40"/>
          <w:lang w:val="fr-CA"/>
        </w:rPr>
        <w:t xml:space="preserve"> </w:t>
      </w:r>
      <w:r w:rsidRPr="00B10061">
        <w:rPr>
          <w:b/>
          <w:lang w:val="fr-CA"/>
        </w:rPr>
        <w:t>Une personne n</w:t>
      </w:r>
      <w:r w:rsidR="00D85FC5">
        <w:rPr>
          <w:b/>
          <w:lang w:val="fr-CA"/>
        </w:rPr>
        <w:t>’</w:t>
      </w:r>
      <w:r w:rsidRPr="00B10061">
        <w:rPr>
          <w:b/>
          <w:lang w:val="fr-CA"/>
        </w:rPr>
        <w:t>ayant pas été retenue pour un poste de direction peut se porter candidate à un poste de membre, à condition de l</w:t>
      </w:r>
      <w:r w:rsidR="00D85FC5">
        <w:rPr>
          <w:b/>
          <w:lang w:val="fr-CA"/>
        </w:rPr>
        <w:t>’</w:t>
      </w:r>
      <w:r w:rsidRPr="00B10061">
        <w:rPr>
          <w:b/>
          <w:lang w:val="fr-CA"/>
        </w:rPr>
        <w:t>avoir indiqué sur le formulaire de mise en candidature.</w:t>
      </w:r>
      <w:r w:rsidRPr="00B10061">
        <w:rPr>
          <w:lang w:val="fr-CA"/>
        </w:rPr>
        <w:t xml:space="preserve"> Les candidates et candidats qui respectent la date limite de </w:t>
      </w:r>
      <w:r>
        <w:rPr>
          <w:lang w:val="fr-CA"/>
        </w:rPr>
        <w:t>mise en candidature</w:t>
      </w:r>
      <w:r w:rsidRPr="00B10061">
        <w:rPr>
          <w:lang w:val="fr-CA"/>
        </w:rPr>
        <w:t xml:space="preserve"> sont invités à soumettre</w:t>
      </w:r>
      <w:r>
        <w:rPr>
          <w:lang w:val="fr-CA"/>
        </w:rPr>
        <w:t xml:space="preserve">, </w:t>
      </w:r>
      <w:r w:rsidRPr="00B10061">
        <w:rPr>
          <w:lang w:val="fr-CA"/>
        </w:rPr>
        <w:t xml:space="preserve">au plus tard le </w:t>
      </w:r>
      <w:r w:rsidR="007E073F">
        <w:rPr>
          <w:b/>
          <w:bCs/>
          <w:lang w:val="fr-CA"/>
        </w:rPr>
        <w:t>17</w:t>
      </w:r>
      <w:r w:rsidRPr="00B10061">
        <w:rPr>
          <w:b/>
          <w:bCs/>
          <w:lang w:val="fr-CA"/>
        </w:rPr>
        <w:t xml:space="preserve"> mars 202</w:t>
      </w:r>
      <w:r w:rsidR="007E073F">
        <w:rPr>
          <w:b/>
          <w:bCs/>
          <w:lang w:val="fr-CA"/>
        </w:rPr>
        <w:t>4</w:t>
      </w:r>
      <w:r>
        <w:rPr>
          <w:lang w:val="fr-CA"/>
        </w:rPr>
        <w:t>,</w:t>
      </w:r>
      <w:r w:rsidRPr="00B10061">
        <w:rPr>
          <w:lang w:val="fr-CA"/>
        </w:rPr>
        <w:t xml:space="preserve"> une </w:t>
      </w:r>
      <w:r>
        <w:rPr>
          <w:lang w:val="fr-CA"/>
        </w:rPr>
        <w:t xml:space="preserve">notice </w:t>
      </w:r>
      <w:r w:rsidRPr="00B10061">
        <w:rPr>
          <w:lang w:val="fr-CA"/>
        </w:rPr>
        <w:t>biographi</w:t>
      </w:r>
      <w:r>
        <w:rPr>
          <w:lang w:val="fr-CA"/>
        </w:rPr>
        <w:t>qu</w:t>
      </w:r>
      <w:r w:rsidRPr="00B10061">
        <w:rPr>
          <w:lang w:val="fr-CA"/>
        </w:rPr>
        <w:t>e (pas plus d</w:t>
      </w:r>
      <w:r w:rsidR="00D85FC5">
        <w:rPr>
          <w:lang w:val="fr-CA"/>
        </w:rPr>
        <w:t>’</w:t>
      </w:r>
      <w:r w:rsidRPr="00B10061">
        <w:rPr>
          <w:lang w:val="fr-CA"/>
        </w:rPr>
        <w:t xml:space="preserve">une demi-page) </w:t>
      </w:r>
      <w:r w:rsidRPr="00EA2EBF">
        <w:rPr>
          <w:lang w:val="fr-CA"/>
        </w:rPr>
        <w:t>et une photo qui seront incluses dans</w:t>
      </w:r>
      <w:r>
        <w:rPr>
          <w:lang w:val="fr-CA"/>
        </w:rPr>
        <w:t xml:space="preserve"> le </w:t>
      </w:r>
      <w:bookmarkStart w:id="0" w:name="_Hlk128482257"/>
      <w:r>
        <w:rPr>
          <w:lang w:val="fr-CA"/>
        </w:rPr>
        <w:t xml:space="preserve">livret </w:t>
      </w:r>
      <w:r w:rsidR="00C34A1A">
        <w:rPr>
          <w:lang w:val="fr-CA"/>
        </w:rPr>
        <w:t>d’</w:t>
      </w:r>
      <w:r>
        <w:rPr>
          <w:lang w:val="fr-CA"/>
        </w:rPr>
        <w:t>élect</w:t>
      </w:r>
      <w:r w:rsidR="00C34A1A">
        <w:rPr>
          <w:lang w:val="fr-CA"/>
        </w:rPr>
        <w:t>i</w:t>
      </w:r>
      <w:r>
        <w:rPr>
          <w:lang w:val="fr-CA"/>
        </w:rPr>
        <w:t>o</w:t>
      </w:r>
      <w:r w:rsidR="00C34A1A">
        <w:rPr>
          <w:lang w:val="fr-CA"/>
        </w:rPr>
        <w:t>ns</w:t>
      </w:r>
      <w:bookmarkEnd w:id="0"/>
      <w:r>
        <w:rPr>
          <w:lang w:val="fr-CA"/>
        </w:rPr>
        <w:t xml:space="preserve"> de l</w:t>
      </w:r>
      <w:r w:rsidR="00D85FC5">
        <w:rPr>
          <w:lang w:val="fr-CA"/>
        </w:rPr>
        <w:t>’</w:t>
      </w:r>
      <w:r>
        <w:rPr>
          <w:lang w:val="fr-CA"/>
        </w:rPr>
        <w:t>AGA.</w:t>
      </w:r>
    </w:p>
    <w:p w14:paraId="7EF10402" w14:textId="77777777" w:rsidR="00A8653E" w:rsidRPr="00B10061" w:rsidRDefault="00A8653E">
      <w:pPr>
        <w:pStyle w:val="BodyText"/>
        <w:rPr>
          <w:lang w:val="fr-CA"/>
        </w:rPr>
      </w:pPr>
    </w:p>
    <w:p w14:paraId="7F33B40A" w14:textId="1BE0DE2A" w:rsidR="00A8653E" w:rsidRPr="00B10061" w:rsidRDefault="00E356EE">
      <w:pPr>
        <w:pStyle w:val="Heading1"/>
        <w:ind w:right="0"/>
        <w:jc w:val="both"/>
        <w:rPr>
          <w:lang w:val="fr-CA"/>
        </w:rPr>
      </w:pPr>
      <w:r w:rsidRPr="00B10061">
        <w:rPr>
          <w:lang w:val="fr-CA"/>
        </w:rPr>
        <w:t>Processus de mise en candidature :</w:t>
      </w:r>
    </w:p>
    <w:p w14:paraId="7D8ED273" w14:textId="100C22B3" w:rsidR="00A8653E" w:rsidRPr="00B10061" w:rsidRDefault="00B10061">
      <w:pPr>
        <w:spacing w:before="1"/>
        <w:ind w:left="120" w:right="300"/>
        <w:jc w:val="both"/>
        <w:rPr>
          <w:lang w:val="fr-CA"/>
        </w:rPr>
      </w:pPr>
      <w:r w:rsidRPr="00B10061">
        <w:rPr>
          <w:lang w:val="fr-CA"/>
        </w:rPr>
        <w:t xml:space="preserve">Les candidatures seront reçues par le bureau de </w:t>
      </w:r>
      <w:r w:rsidR="000B7C57">
        <w:rPr>
          <w:lang w:val="fr-CA"/>
        </w:rPr>
        <w:t>l</w:t>
      </w:r>
      <w:r>
        <w:rPr>
          <w:lang w:val="fr-CA"/>
        </w:rPr>
        <w:t xml:space="preserve">a RTAM </w:t>
      </w:r>
      <w:r w:rsidRPr="000B7C57">
        <w:rPr>
          <w:b/>
          <w:bCs/>
          <w:lang w:val="fr-CA"/>
        </w:rPr>
        <w:t>jusqu</w:t>
      </w:r>
      <w:r w:rsidR="00D85FC5">
        <w:rPr>
          <w:b/>
          <w:bCs/>
          <w:lang w:val="fr-CA"/>
        </w:rPr>
        <w:t>’</w:t>
      </w:r>
      <w:r w:rsidRPr="000B7C57">
        <w:rPr>
          <w:b/>
          <w:bCs/>
          <w:lang w:val="fr-CA"/>
        </w:rPr>
        <w:t xml:space="preserve">à 16 h le </w:t>
      </w:r>
      <w:r w:rsidR="007E073F">
        <w:rPr>
          <w:b/>
          <w:bCs/>
          <w:lang w:val="fr-CA"/>
        </w:rPr>
        <w:t>dimanche</w:t>
      </w:r>
      <w:r w:rsidRPr="000B7C57">
        <w:rPr>
          <w:b/>
          <w:bCs/>
          <w:lang w:val="fr-CA"/>
        </w:rPr>
        <w:t xml:space="preserve"> </w:t>
      </w:r>
      <w:r w:rsidR="007E073F">
        <w:rPr>
          <w:b/>
          <w:bCs/>
          <w:lang w:val="fr-CA"/>
        </w:rPr>
        <w:t>17</w:t>
      </w:r>
      <w:r w:rsidRPr="000B7C57">
        <w:rPr>
          <w:b/>
          <w:bCs/>
          <w:lang w:val="fr-CA"/>
        </w:rPr>
        <w:t xml:space="preserve"> mars 202</w:t>
      </w:r>
      <w:r w:rsidR="007E073F">
        <w:rPr>
          <w:b/>
          <w:bCs/>
          <w:lang w:val="fr-CA"/>
        </w:rPr>
        <w:t>4</w:t>
      </w:r>
      <w:r w:rsidRPr="00B10061">
        <w:rPr>
          <w:lang w:val="fr-CA"/>
        </w:rPr>
        <w:t xml:space="preserve">, </w:t>
      </w:r>
      <w:r>
        <w:rPr>
          <w:lang w:val="fr-CA"/>
        </w:rPr>
        <w:t xml:space="preserve">sous la forme de </w:t>
      </w:r>
      <w:r w:rsidRPr="00B10061">
        <w:rPr>
          <w:lang w:val="fr-CA"/>
        </w:rPr>
        <w:t xml:space="preserve">formulaires de </w:t>
      </w:r>
      <w:r w:rsidR="000B7C57">
        <w:rPr>
          <w:lang w:val="fr-CA"/>
        </w:rPr>
        <w:t xml:space="preserve">mise en </w:t>
      </w:r>
      <w:r w:rsidRPr="00B10061">
        <w:rPr>
          <w:lang w:val="fr-CA"/>
        </w:rPr>
        <w:t>candidature dûment remplis.</w:t>
      </w:r>
      <w:r w:rsidRPr="00B10061">
        <w:rPr>
          <w:spacing w:val="40"/>
          <w:lang w:val="fr-CA"/>
        </w:rPr>
        <w:t xml:space="preserve"> </w:t>
      </w:r>
      <w:r w:rsidR="000B7C57" w:rsidRPr="003E684B">
        <w:rPr>
          <w:lang w:val="fr-CA"/>
        </w:rPr>
        <w:t xml:space="preserve">Les </w:t>
      </w:r>
      <w:r w:rsidRPr="000B7C57">
        <w:rPr>
          <w:b/>
          <w:bCs/>
          <w:lang w:val="fr-CA"/>
        </w:rPr>
        <w:t>f</w:t>
      </w:r>
      <w:r w:rsidRPr="00B10061">
        <w:rPr>
          <w:b/>
          <w:lang w:val="fr-CA"/>
        </w:rPr>
        <w:t>orm</w:t>
      </w:r>
      <w:r w:rsidR="000B7C57">
        <w:rPr>
          <w:b/>
          <w:lang w:val="fr-CA"/>
        </w:rPr>
        <w:t>ulaire</w:t>
      </w:r>
      <w:r w:rsidRPr="00B10061">
        <w:rPr>
          <w:b/>
          <w:lang w:val="fr-CA"/>
        </w:rPr>
        <w:t>s</w:t>
      </w:r>
      <w:r w:rsidR="000B7C57">
        <w:rPr>
          <w:b/>
          <w:lang w:val="fr-CA"/>
        </w:rPr>
        <w:t xml:space="preserve"> de mise en candidature doivent être signés par la candidate ou le candidat, ou </w:t>
      </w:r>
      <w:r w:rsidR="000B7C57" w:rsidRPr="000B7C57">
        <w:rPr>
          <w:b/>
          <w:lang w:val="fr-CA"/>
        </w:rPr>
        <w:t>accompagnés d</w:t>
      </w:r>
      <w:r w:rsidR="00D85FC5">
        <w:rPr>
          <w:b/>
          <w:lang w:val="fr-CA"/>
        </w:rPr>
        <w:t>’</w:t>
      </w:r>
      <w:r w:rsidR="000B7C57" w:rsidRPr="000B7C57">
        <w:rPr>
          <w:b/>
          <w:lang w:val="fr-CA"/>
        </w:rPr>
        <w:t>une déclaration d</w:t>
      </w:r>
      <w:r w:rsidR="00D85FC5">
        <w:rPr>
          <w:b/>
          <w:lang w:val="fr-CA"/>
        </w:rPr>
        <w:t>’</w:t>
      </w:r>
      <w:r w:rsidR="000B7C57" w:rsidRPr="000B7C57">
        <w:rPr>
          <w:b/>
          <w:lang w:val="fr-CA"/>
        </w:rPr>
        <w:t>autorisation signée par la candidate / le candidat</w:t>
      </w:r>
      <w:r w:rsidRPr="00B10061">
        <w:rPr>
          <w:lang w:val="fr-CA"/>
        </w:rPr>
        <w:t xml:space="preserve">, </w:t>
      </w:r>
      <w:r w:rsidR="000B7C57">
        <w:rPr>
          <w:lang w:val="fr-CA"/>
        </w:rPr>
        <w:t>afin d</w:t>
      </w:r>
      <w:r w:rsidR="00D85FC5">
        <w:rPr>
          <w:lang w:val="fr-CA"/>
        </w:rPr>
        <w:t>’</w:t>
      </w:r>
      <w:r w:rsidR="000B7C57">
        <w:rPr>
          <w:lang w:val="fr-CA"/>
        </w:rPr>
        <w:t>attester de son consentement à accepter sa mise en candidature</w:t>
      </w:r>
      <w:r w:rsidRPr="00B10061">
        <w:rPr>
          <w:lang w:val="fr-CA"/>
        </w:rPr>
        <w:t>.</w:t>
      </w:r>
    </w:p>
    <w:p w14:paraId="6B2C787E" w14:textId="77777777" w:rsidR="00A8653E" w:rsidRPr="00B10061" w:rsidRDefault="00A8653E">
      <w:pPr>
        <w:pStyle w:val="BodyText"/>
        <w:spacing w:before="1"/>
        <w:rPr>
          <w:lang w:val="fr-CA"/>
        </w:rPr>
      </w:pPr>
    </w:p>
    <w:p w14:paraId="24175736" w14:textId="1E6040F1" w:rsidR="00A8653E" w:rsidRPr="00B10061" w:rsidRDefault="000B7C57">
      <w:pPr>
        <w:spacing w:before="1"/>
        <w:ind w:left="120" w:right="300"/>
        <w:jc w:val="both"/>
        <w:rPr>
          <w:i/>
          <w:lang w:val="fr-CA"/>
        </w:rPr>
      </w:pPr>
      <w:r>
        <w:rPr>
          <w:rFonts w:ascii="Arial-BoldItalicMT"/>
          <w:b/>
          <w:i/>
          <w:u w:val="single"/>
          <w:lang w:val="fr-CA"/>
        </w:rPr>
        <w:t>NOTA</w:t>
      </w:r>
      <w:r>
        <w:rPr>
          <w:rFonts w:ascii="Arial-BoldItalicMT"/>
          <w:b/>
          <w:i/>
          <w:u w:val="single"/>
          <w:lang w:val="fr-CA"/>
        </w:rPr>
        <w:t> </w:t>
      </w:r>
      <w:r>
        <w:rPr>
          <w:rFonts w:ascii="Arial-BoldItalicMT"/>
          <w:b/>
          <w:i/>
          <w:u w:val="single"/>
          <w:lang w:val="fr-CA"/>
        </w:rPr>
        <w:t>:</w:t>
      </w:r>
      <w:r w:rsidRPr="00B10061">
        <w:rPr>
          <w:rFonts w:ascii="Arial-BoldItalicMT"/>
          <w:b/>
          <w:i/>
          <w:spacing w:val="40"/>
          <w:lang w:val="fr-CA"/>
        </w:rPr>
        <w:t xml:space="preserve"> </w:t>
      </w:r>
      <w:r>
        <w:rPr>
          <w:i/>
          <w:lang w:val="fr-CA"/>
        </w:rPr>
        <w:t>S</w:t>
      </w:r>
      <w:r w:rsidRPr="000B7C57">
        <w:rPr>
          <w:i/>
          <w:lang w:val="fr-CA"/>
        </w:rPr>
        <w:t xml:space="preserve">euls les membres </w:t>
      </w:r>
      <w:r w:rsidRPr="000B7C57">
        <w:rPr>
          <w:i/>
          <w:caps/>
          <w:lang w:val="fr-CA"/>
        </w:rPr>
        <w:t>à part entière</w:t>
      </w:r>
      <w:r w:rsidRPr="000B7C57">
        <w:rPr>
          <w:i/>
          <w:lang w:val="fr-CA"/>
        </w:rPr>
        <w:t xml:space="preserve"> de l</w:t>
      </w:r>
      <w:r>
        <w:rPr>
          <w:i/>
          <w:lang w:val="fr-CA"/>
        </w:rPr>
        <w:t xml:space="preserve">a RTAM </w:t>
      </w:r>
      <w:r w:rsidRPr="000B7C57">
        <w:rPr>
          <w:i/>
          <w:lang w:val="fr-CA"/>
        </w:rPr>
        <w:t>peuvent occuper un poste, voter, app</w:t>
      </w:r>
      <w:r w:rsidRPr="000B7C57">
        <w:rPr>
          <w:i/>
          <w:iCs/>
          <w:lang w:val="fr-CA"/>
        </w:rPr>
        <w:t>rouver ou signer des déclarations de candidature. Les membres ASSOCIÉS de la R</w:t>
      </w:r>
      <w:r w:rsidRPr="00B10061">
        <w:rPr>
          <w:i/>
          <w:lang w:val="fr-CA"/>
        </w:rPr>
        <w:t xml:space="preserve">TAM </w:t>
      </w:r>
      <w:r>
        <w:rPr>
          <w:i/>
          <w:lang w:val="fr-CA"/>
        </w:rPr>
        <w:t xml:space="preserve">ne peuvent pas </w:t>
      </w:r>
      <w:r w:rsidRPr="000B7C57">
        <w:rPr>
          <w:i/>
          <w:lang w:val="fr-CA"/>
        </w:rPr>
        <w:t>occuper un poste, voter, app</w:t>
      </w:r>
      <w:r w:rsidRPr="000B7C57">
        <w:rPr>
          <w:i/>
          <w:iCs/>
          <w:lang w:val="fr-CA"/>
        </w:rPr>
        <w:t>rouver ou signer des déclarations de candidature</w:t>
      </w:r>
      <w:r w:rsidRPr="00B10061">
        <w:rPr>
          <w:i/>
          <w:spacing w:val="-2"/>
          <w:lang w:val="fr-CA"/>
        </w:rPr>
        <w:t>.</w:t>
      </w:r>
    </w:p>
    <w:p w14:paraId="2E797993" w14:textId="77777777" w:rsidR="00A8653E" w:rsidRPr="00B10061" w:rsidRDefault="00A8653E">
      <w:pPr>
        <w:pStyle w:val="BodyText"/>
        <w:spacing w:before="9"/>
        <w:rPr>
          <w:i/>
          <w:sz w:val="21"/>
          <w:lang w:val="fr-CA"/>
        </w:rPr>
      </w:pPr>
    </w:p>
    <w:p w14:paraId="0539D6C5" w14:textId="3006E22D" w:rsidR="00A8653E" w:rsidRPr="00B10061" w:rsidRDefault="000B7C57">
      <w:pPr>
        <w:pStyle w:val="BodyText"/>
        <w:spacing w:before="1"/>
        <w:ind w:left="120"/>
        <w:rPr>
          <w:lang w:val="fr-CA"/>
        </w:rPr>
      </w:pPr>
      <w:r>
        <w:rPr>
          <w:lang w:val="fr-CA"/>
        </w:rPr>
        <w:t>Des q</w:t>
      </w:r>
      <w:r w:rsidRPr="00B10061">
        <w:rPr>
          <w:lang w:val="fr-CA"/>
        </w:rPr>
        <w:t>uestions?</w:t>
      </w:r>
      <w:r w:rsidRPr="00B10061">
        <w:rPr>
          <w:spacing w:val="-12"/>
          <w:lang w:val="fr-CA"/>
        </w:rPr>
        <w:t xml:space="preserve"> </w:t>
      </w:r>
      <w:r w:rsidRPr="00B10061">
        <w:rPr>
          <w:lang w:val="fr-CA"/>
        </w:rPr>
        <w:t>Co</w:t>
      </w:r>
      <w:r>
        <w:rPr>
          <w:lang w:val="fr-CA"/>
        </w:rPr>
        <w:t xml:space="preserve">mmuniquez avec la </w:t>
      </w:r>
      <w:r w:rsidRPr="00B10061">
        <w:rPr>
          <w:lang w:val="fr-CA"/>
        </w:rPr>
        <w:t>RTAM</w:t>
      </w:r>
      <w:r>
        <w:rPr>
          <w:lang w:val="fr-CA"/>
        </w:rPr>
        <w:t> :</w:t>
      </w:r>
      <w:r w:rsidRPr="00B10061">
        <w:rPr>
          <w:spacing w:val="-6"/>
          <w:lang w:val="fr-CA"/>
        </w:rPr>
        <w:t xml:space="preserve"> </w:t>
      </w:r>
      <w:r w:rsidRPr="00B10061">
        <w:rPr>
          <w:lang w:val="fr-CA"/>
        </w:rPr>
        <w:t>204-889-3660;</w:t>
      </w:r>
      <w:r w:rsidRPr="00B10061">
        <w:rPr>
          <w:spacing w:val="-6"/>
          <w:lang w:val="fr-CA"/>
        </w:rPr>
        <w:t xml:space="preserve"> </w:t>
      </w:r>
      <w:r w:rsidRPr="00B10061">
        <w:rPr>
          <w:lang w:val="fr-CA"/>
        </w:rPr>
        <w:t>1-888-393-8082</w:t>
      </w:r>
      <w:r w:rsidRPr="00B10061">
        <w:rPr>
          <w:spacing w:val="-10"/>
          <w:lang w:val="fr-CA"/>
        </w:rPr>
        <w:t xml:space="preserve"> </w:t>
      </w:r>
      <w:r w:rsidRPr="00B10061">
        <w:rPr>
          <w:lang w:val="fr-CA"/>
        </w:rPr>
        <w:t>(</w:t>
      </w:r>
      <w:r>
        <w:rPr>
          <w:lang w:val="fr-CA"/>
        </w:rPr>
        <w:t>sans frais</w:t>
      </w:r>
      <w:r w:rsidRPr="00B10061">
        <w:rPr>
          <w:lang w:val="fr-CA"/>
        </w:rPr>
        <w:t>)</w:t>
      </w:r>
      <w:r w:rsidRPr="00B10061">
        <w:rPr>
          <w:spacing w:val="-9"/>
          <w:lang w:val="fr-CA"/>
        </w:rPr>
        <w:t xml:space="preserve"> </w:t>
      </w:r>
      <w:r w:rsidRPr="00B10061">
        <w:rPr>
          <w:lang w:val="fr-CA"/>
        </w:rPr>
        <w:t>o</w:t>
      </w:r>
      <w:r>
        <w:rPr>
          <w:lang w:val="fr-CA"/>
        </w:rPr>
        <w:t>u</w:t>
      </w:r>
      <w:r w:rsidRPr="00B10061">
        <w:rPr>
          <w:spacing w:val="-8"/>
          <w:lang w:val="fr-CA"/>
        </w:rPr>
        <w:t xml:space="preserve"> </w:t>
      </w:r>
      <w:hyperlink r:id="rId9">
        <w:r w:rsidRPr="00B10061">
          <w:rPr>
            <w:color w:val="0562C1"/>
            <w:spacing w:val="-2"/>
            <w:u w:val="single" w:color="0562C1"/>
            <w:lang w:val="fr-CA"/>
          </w:rPr>
          <w:t>office@rtam.mb.ca</w:t>
        </w:r>
      </w:hyperlink>
    </w:p>
    <w:p w14:paraId="16F0F94B" w14:textId="77777777" w:rsidR="00A8653E" w:rsidRPr="00B10061" w:rsidRDefault="00A8653E">
      <w:pPr>
        <w:pStyle w:val="BodyText"/>
        <w:rPr>
          <w:sz w:val="20"/>
          <w:lang w:val="fr-CA"/>
        </w:rPr>
      </w:pPr>
    </w:p>
    <w:p w14:paraId="35986ECA" w14:textId="77777777" w:rsidR="00A8653E" w:rsidRPr="00B10061" w:rsidRDefault="00A8653E">
      <w:pPr>
        <w:pStyle w:val="BodyText"/>
        <w:spacing w:before="10"/>
        <w:rPr>
          <w:sz w:val="27"/>
          <w:lang w:val="fr-CA"/>
        </w:rPr>
      </w:pPr>
    </w:p>
    <w:p w14:paraId="33DF0C3B" w14:textId="512131E6" w:rsidR="00A8653E" w:rsidRPr="003E684B" w:rsidRDefault="000B0B43">
      <w:pPr>
        <w:spacing w:before="71"/>
        <w:ind w:left="170"/>
        <w:rPr>
          <w:sz w:val="16"/>
          <w:lang w:val="en-US"/>
        </w:rPr>
      </w:pPr>
      <w:r w:rsidRPr="00B1006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0529562" wp14:editId="6AD038D5">
                <wp:simplePos x="0" y="0"/>
                <wp:positionH relativeFrom="page">
                  <wp:posOffset>981075</wp:posOffset>
                </wp:positionH>
                <wp:positionV relativeFrom="paragraph">
                  <wp:posOffset>-30480</wp:posOffset>
                </wp:positionV>
                <wp:extent cx="5905500" cy="190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72E8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2.4pt" to="54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" strokecolor="#ffc000" strokeweight="1pt">
                <w10:wrap anchorx="page"/>
              </v:line>
            </w:pict>
          </mc:Fallback>
        </mc:AlternateContent>
      </w:r>
      <w:r w:rsidRPr="00B1006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399CF4" wp14:editId="66819ACF">
                <wp:simplePos x="0" y="0"/>
                <wp:positionH relativeFrom="page">
                  <wp:posOffset>923925</wp:posOffset>
                </wp:positionH>
                <wp:positionV relativeFrom="paragraph">
                  <wp:posOffset>246380</wp:posOffset>
                </wp:positionV>
                <wp:extent cx="59721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99F9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75pt,19.4pt" to="54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" strokecolor="#ffc000" strokeweight="1pt">
                <w10:wrap anchorx="page"/>
              </v:line>
            </w:pict>
          </mc:Fallback>
        </mc:AlternateContent>
      </w:r>
      <w:r w:rsidRPr="003E684B">
        <w:rPr>
          <w:color w:val="2E5395"/>
          <w:w w:val="90"/>
          <w:sz w:val="16"/>
          <w:lang w:val="en-US"/>
        </w:rPr>
        <w:t>106</w:t>
      </w:r>
      <w:r w:rsidRPr="003E684B">
        <w:rPr>
          <w:color w:val="2E5395"/>
          <w:spacing w:val="-5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–</w:t>
      </w:r>
      <w:r w:rsidRPr="003E684B">
        <w:rPr>
          <w:color w:val="2E5395"/>
          <w:spacing w:val="-5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1780</w:t>
      </w:r>
      <w:r w:rsidRPr="003E684B">
        <w:rPr>
          <w:color w:val="2E5395"/>
          <w:spacing w:val="-2"/>
          <w:w w:val="90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Wellington</w:t>
      </w:r>
      <w:r w:rsidRPr="003E684B">
        <w:rPr>
          <w:color w:val="2E5395"/>
          <w:spacing w:val="-1"/>
          <w:w w:val="90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Avenue,</w:t>
      </w:r>
      <w:r w:rsidRPr="003E684B">
        <w:rPr>
          <w:color w:val="2E5395"/>
          <w:spacing w:val="-3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Winnipeg,</w:t>
      </w:r>
      <w:r w:rsidRPr="003E684B">
        <w:rPr>
          <w:color w:val="2E5395"/>
          <w:spacing w:val="-2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MB</w:t>
      </w:r>
      <w:r w:rsidRPr="003E684B">
        <w:rPr>
          <w:color w:val="2E5395"/>
          <w:spacing w:val="-1"/>
          <w:w w:val="90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R3H</w:t>
      </w:r>
      <w:r w:rsidRPr="003E684B">
        <w:rPr>
          <w:color w:val="2E5395"/>
          <w:spacing w:val="-3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1B3</w:t>
      </w:r>
      <w:r w:rsidRPr="003E684B">
        <w:rPr>
          <w:color w:val="2E5395"/>
          <w:spacing w:val="-4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●</w:t>
      </w:r>
      <w:r w:rsidRPr="003E684B">
        <w:rPr>
          <w:color w:val="2E5395"/>
          <w:spacing w:val="-1"/>
          <w:w w:val="90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Phone</w:t>
      </w:r>
      <w:r w:rsidRPr="003E684B">
        <w:rPr>
          <w:color w:val="2E5395"/>
          <w:spacing w:val="-1"/>
          <w:w w:val="90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204-889-3660</w:t>
      </w:r>
      <w:r w:rsidRPr="003E684B">
        <w:rPr>
          <w:color w:val="2E5395"/>
          <w:spacing w:val="-4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●</w:t>
      </w:r>
      <w:r w:rsidRPr="003E684B">
        <w:rPr>
          <w:color w:val="2E5395"/>
          <w:spacing w:val="-1"/>
          <w:w w:val="90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Fax:</w:t>
      </w:r>
      <w:r w:rsidRPr="003E684B">
        <w:rPr>
          <w:color w:val="2E5395"/>
          <w:spacing w:val="-4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204-783-2011</w:t>
      </w:r>
      <w:r w:rsidRPr="003E684B">
        <w:rPr>
          <w:color w:val="2E5395"/>
          <w:spacing w:val="-2"/>
          <w:w w:val="90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●</w:t>
      </w:r>
      <w:r w:rsidRPr="003E684B">
        <w:rPr>
          <w:color w:val="2E5395"/>
          <w:spacing w:val="-3"/>
          <w:sz w:val="16"/>
          <w:lang w:val="en-US"/>
        </w:rPr>
        <w:t xml:space="preserve"> </w:t>
      </w:r>
      <w:hyperlink r:id="rId10">
        <w:r w:rsidRPr="003E684B">
          <w:rPr>
            <w:color w:val="0562C1"/>
            <w:w w:val="90"/>
            <w:sz w:val="16"/>
            <w:u w:val="single" w:color="0562C1"/>
            <w:lang w:val="en-US"/>
          </w:rPr>
          <w:t>office@rtam.mb.ca</w:t>
        </w:r>
      </w:hyperlink>
      <w:r w:rsidRPr="003E684B">
        <w:rPr>
          <w:color w:val="0562C1"/>
          <w:spacing w:val="38"/>
          <w:sz w:val="16"/>
          <w:lang w:val="en-US"/>
        </w:rPr>
        <w:t xml:space="preserve"> </w:t>
      </w:r>
      <w:r w:rsidRPr="003E684B">
        <w:rPr>
          <w:color w:val="2E5395"/>
          <w:w w:val="90"/>
          <w:sz w:val="16"/>
          <w:lang w:val="en-US"/>
        </w:rPr>
        <w:t>●</w:t>
      </w:r>
      <w:r w:rsidRPr="003E684B">
        <w:rPr>
          <w:color w:val="2E5395"/>
          <w:spacing w:val="-1"/>
          <w:w w:val="90"/>
          <w:sz w:val="16"/>
          <w:lang w:val="en-US"/>
        </w:rPr>
        <w:t xml:space="preserve"> </w:t>
      </w:r>
      <w:hyperlink r:id="rId11">
        <w:r w:rsidRPr="003E684B">
          <w:rPr>
            <w:color w:val="2E5395"/>
            <w:spacing w:val="-2"/>
            <w:w w:val="90"/>
            <w:sz w:val="16"/>
            <w:lang w:val="en-US"/>
          </w:rPr>
          <w:t>www.rtam.mb.ca</w:t>
        </w:r>
      </w:hyperlink>
    </w:p>
    <w:sectPr w:rsidR="00A8653E" w:rsidRPr="003E684B">
      <w:type w:val="continuous"/>
      <w:pgSz w:w="12240" w:h="15840"/>
      <w:pgMar w:top="7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270E"/>
    <w:multiLevelType w:val="hybridMultilevel"/>
    <w:tmpl w:val="0846A9F2"/>
    <w:lvl w:ilvl="0" w:tplc="24E6E482">
      <w:numFmt w:val="bullet"/>
      <w:lvlText w:val="•"/>
      <w:lvlJc w:val="left"/>
      <w:pPr>
        <w:ind w:left="828" w:hanging="42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CA" w:eastAsia="en-US" w:bidi="ar-SA"/>
      </w:rPr>
    </w:lvl>
    <w:lvl w:ilvl="1" w:tplc="0F78C860">
      <w:numFmt w:val="bullet"/>
      <w:lvlText w:val="•"/>
      <w:lvlJc w:val="left"/>
      <w:pPr>
        <w:ind w:left="1692" w:hanging="425"/>
      </w:pPr>
      <w:rPr>
        <w:rFonts w:hint="default"/>
        <w:lang w:val="en-CA" w:eastAsia="en-US" w:bidi="ar-SA"/>
      </w:rPr>
    </w:lvl>
    <w:lvl w:ilvl="2" w:tplc="B4E8DBC0">
      <w:numFmt w:val="bullet"/>
      <w:lvlText w:val="•"/>
      <w:lvlJc w:val="left"/>
      <w:pPr>
        <w:ind w:left="2564" w:hanging="425"/>
      </w:pPr>
      <w:rPr>
        <w:rFonts w:hint="default"/>
        <w:lang w:val="en-CA" w:eastAsia="en-US" w:bidi="ar-SA"/>
      </w:rPr>
    </w:lvl>
    <w:lvl w:ilvl="3" w:tplc="075E11EE">
      <w:numFmt w:val="bullet"/>
      <w:lvlText w:val="•"/>
      <w:lvlJc w:val="left"/>
      <w:pPr>
        <w:ind w:left="3436" w:hanging="425"/>
      </w:pPr>
      <w:rPr>
        <w:rFonts w:hint="default"/>
        <w:lang w:val="en-CA" w:eastAsia="en-US" w:bidi="ar-SA"/>
      </w:rPr>
    </w:lvl>
    <w:lvl w:ilvl="4" w:tplc="5AAA82A8">
      <w:numFmt w:val="bullet"/>
      <w:lvlText w:val="•"/>
      <w:lvlJc w:val="left"/>
      <w:pPr>
        <w:ind w:left="4308" w:hanging="425"/>
      </w:pPr>
      <w:rPr>
        <w:rFonts w:hint="default"/>
        <w:lang w:val="en-CA" w:eastAsia="en-US" w:bidi="ar-SA"/>
      </w:rPr>
    </w:lvl>
    <w:lvl w:ilvl="5" w:tplc="F586A3B2">
      <w:numFmt w:val="bullet"/>
      <w:lvlText w:val="•"/>
      <w:lvlJc w:val="left"/>
      <w:pPr>
        <w:ind w:left="5180" w:hanging="425"/>
      </w:pPr>
      <w:rPr>
        <w:rFonts w:hint="default"/>
        <w:lang w:val="en-CA" w:eastAsia="en-US" w:bidi="ar-SA"/>
      </w:rPr>
    </w:lvl>
    <w:lvl w:ilvl="6" w:tplc="94702104">
      <w:numFmt w:val="bullet"/>
      <w:lvlText w:val="•"/>
      <w:lvlJc w:val="left"/>
      <w:pPr>
        <w:ind w:left="6052" w:hanging="425"/>
      </w:pPr>
      <w:rPr>
        <w:rFonts w:hint="default"/>
        <w:lang w:val="en-CA" w:eastAsia="en-US" w:bidi="ar-SA"/>
      </w:rPr>
    </w:lvl>
    <w:lvl w:ilvl="7" w:tplc="EC5C450E">
      <w:numFmt w:val="bullet"/>
      <w:lvlText w:val="•"/>
      <w:lvlJc w:val="left"/>
      <w:pPr>
        <w:ind w:left="6924" w:hanging="425"/>
      </w:pPr>
      <w:rPr>
        <w:rFonts w:hint="default"/>
        <w:lang w:val="en-CA" w:eastAsia="en-US" w:bidi="ar-SA"/>
      </w:rPr>
    </w:lvl>
    <w:lvl w:ilvl="8" w:tplc="BF78DB7C">
      <w:numFmt w:val="bullet"/>
      <w:lvlText w:val="•"/>
      <w:lvlJc w:val="left"/>
      <w:pPr>
        <w:ind w:left="7796" w:hanging="425"/>
      </w:pPr>
      <w:rPr>
        <w:rFonts w:hint="default"/>
        <w:lang w:val="en-CA" w:eastAsia="en-US" w:bidi="ar-SA"/>
      </w:rPr>
    </w:lvl>
  </w:abstractNum>
  <w:num w:numId="1" w16cid:durableId="139574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E"/>
    <w:rsid w:val="000B0B43"/>
    <w:rsid w:val="000B7C57"/>
    <w:rsid w:val="002030C1"/>
    <w:rsid w:val="00342955"/>
    <w:rsid w:val="003E684B"/>
    <w:rsid w:val="00402109"/>
    <w:rsid w:val="006B33DE"/>
    <w:rsid w:val="006B7949"/>
    <w:rsid w:val="007E073F"/>
    <w:rsid w:val="00A8653E"/>
    <w:rsid w:val="00B10061"/>
    <w:rsid w:val="00C25148"/>
    <w:rsid w:val="00C34A1A"/>
    <w:rsid w:val="00D64E5B"/>
    <w:rsid w:val="00D85FC5"/>
    <w:rsid w:val="00E356EE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5847"/>
  <w15:docId w15:val="{E44F6068-1C95-4E31-B1E6-F3BEE77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120" w:right="15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3424" w:right="336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28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tam.mb.ca/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e@rtam.m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rtam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1a2b4-4430-4b0a-9145-5a580db509ae" xsi:nil="true"/>
    <lcf76f155ced4ddcb4097134ff3c332f xmlns="b9ef68c3-a7dd-4318-8a8c-32aa2af13b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FE1228FF5B8429A1ACAABA80E5A4E" ma:contentTypeVersion="12" ma:contentTypeDescription="Create a new document." ma:contentTypeScope="" ma:versionID="8d8c7ed593d266921c27cf3701902976">
  <xsd:schema xmlns:xsd="http://www.w3.org/2001/XMLSchema" xmlns:xs="http://www.w3.org/2001/XMLSchema" xmlns:p="http://schemas.microsoft.com/office/2006/metadata/properties" xmlns:ns2="b9ef68c3-a7dd-4318-8a8c-32aa2af13b40" xmlns:ns3="fca1a2b4-4430-4b0a-9145-5a580db509ae" targetNamespace="http://schemas.microsoft.com/office/2006/metadata/properties" ma:root="true" ma:fieldsID="9df2efd3830a8ad2f9a353566984e5d3" ns2:_="" ns3:_="">
    <xsd:import namespace="b9ef68c3-a7dd-4318-8a8c-32aa2af13b40"/>
    <xsd:import namespace="fca1a2b4-4430-4b0a-9145-5a580db50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68c3-a7dd-4318-8a8c-32aa2af1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e7216c-72e1-4a05-bcb5-3f8752de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1a2b4-4430-4b0a-9145-5a580db50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a6bed0-c00c-4830-a676-f730f70c0454}" ma:internalName="TaxCatchAll" ma:showField="CatchAllData" ma:web="fca1a2b4-4430-4b0a-9145-5a580db50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75119-5DCE-48DE-8A34-9780940987E3}">
  <ds:schemaRefs>
    <ds:schemaRef ds:uri="http://schemas.microsoft.com/office/2006/metadata/properties"/>
    <ds:schemaRef ds:uri="http://schemas.microsoft.com/office/infopath/2007/PartnerControls"/>
    <ds:schemaRef ds:uri="fca1a2b4-4430-4b0a-9145-5a580db509ae"/>
    <ds:schemaRef ds:uri="b9ef68c3-a7dd-4318-8a8c-32aa2af13b40"/>
  </ds:schemaRefs>
</ds:datastoreItem>
</file>

<file path=customXml/itemProps2.xml><?xml version="1.0" encoding="utf-8"?>
<ds:datastoreItem xmlns:ds="http://schemas.openxmlformats.org/officeDocument/2006/customXml" ds:itemID="{B0AE3691-5E27-4D6B-8C3A-4A2698979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42B58-6E47-46F1-AC9D-33FB1388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68c3-a7dd-4318-8a8c-32aa2af13b40"/>
    <ds:schemaRef ds:uri="fca1a2b4-4430-4b0a-9145-5a580db50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Retired Teachers' Association of MB</dc:creator>
  <cp:lastModifiedBy>Denise Bellesia</cp:lastModifiedBy>
  <cp:revision>2</cp:revision>
  <dcterms:created xsi:type="dcterms:W3CDTF">2024-01-31T16:02:00Z</dcterms:created>
  <dcterms:modified xsi:type="dcterms:W3CDTF">2024-01-31T16:02:00Z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2023-02-27T00:00:00Z</vt:filetime>
  </property>
  <property fmtid="{D5CDD505-2E9C-101B-9397-08002B2CF9AE}" pid="5" name="ContentTypeId">
    <vt:lpwstr>0x010100513FE1228FF5B8429A1ACAABA80E5A4E</vt:lpwstr>
  </property>
</Properties>
</file>